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EE" w:rsidRDefault="004579F2">
      <w:pPr>
        <w:spacing w:before="15" w:after="134" w:line="239" w:lineRule="exact"/>
        <w:textAlignment w:val="baseline"/>
        <w:rPr>
          <w:rFonts w:ascii="Arial" w:eastAsia="Times New Roman" w:hAnsi="Arial"/>
          <w:b/>
          <w:color w:val="000000"/>
          <w:sz w:val="20"/>
          <w:lang w:val="es-ES"/>
        </w:rPr>
      </w:pPr>
      <w:r w:rsidRPr="004579F2">
        <w:rPr>
          <w:noProof/>
          <w:lang w:val="es-CL" w:eastAsia="es-CL"/>
        </w:rPr>
        <w:pict>
          <v:line id="_x0000_s1027" style="position:absolute;z-index:251653632;mso-position-horizontal-relative:page;mso-position-vertical-relative:page" from="78.55pt,79.35pt" to="518.6pt,79.35pt" strokecolor="#323135" strokeweight=".7pt">
            <w10:wrap anchorx="page" anchory="page"/>
          </v:line>
        </w:pict>
      </w:r>
      <w:r w:rsidR="00C479EE">
        <w:rPr>
          <w:rFonts w:ascii="Arial" w:eastAsia="Times New Roman" w:hAnsi="Arial"/>
          <w:b/>
          <w:color w:val="000000"/>
          <w:sz w:val="20"/>
          <w:lang w:val="es-ES"/>
        </w:rPr>
        <w:t>Jaime Alberto Figueroa Vargas</w:t>
      </w:r>
    </w:p>
    <w:p w:rsidR="00C479EE" w:rsidRDefault="00C479EE">
      <w:pPr>
        <w:spacing w:before="95" w:line="225" w:lineRule="exact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color w:val="000000"/>
          <w:spacing w:val="-1"/>
          <w:sz w:val="20"/>
          <w:lang w:val="es-ES"/>
        </w:rPr>
        <w:t>Rut 13.363.873-3</w:t>
      </w:r>
    </w:p>
    <w:p w:rsidR="002677E5" w:rsidRDefault="00C479EE" w:rsidP="00F0069D">
      <w:pPr>
        <w:spacing w:line="465" w:lineRule="exact"/>
        <w:ind w:right="383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 xml:space="preserve">Fecha de Nacimiento, 09 de Abril de 1978. </w:t>
      </w:r>
    </w:p>
    <w:p w:rsidR="00F0069D" w:rsidRDefault="00F0069D" w:rsidP="002677E5">
      <w:pPr>
        <w:spacing w:line="465" w:lineRule="exact"/>
        <w:ind w:right="3697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 xml:space="preserve">Dirección: </w:t>
      </w:r>
      <w:r w:rsidR="002677E5">
        <w:rPr>
          <w:rFonts w:ascii="Arial" w:eastAsia="Times New Roman" w:hAnsi="Arial"/>
          <w:color w:val="000000"/>
          <w:sz w:val="20"/>
          <w:lang w:val="es-ES"/>
        </w:rPr>
        <w:t>Barrio Oriente</w:t>
      </w:r>
      <w:r w:rsidR="00C479EE">
        <w:rPr>
          <w:rFonts w:ascii="Arial" w:eastAsia="Times New Roman" w:hAnsi="Arial"/>
          <w:color w:val="000000"/>
          <w:sz w:val="20"/>
          <w:lang w:val="es-ES"/>
        </w:rPr>
        <w:t>,</w:t>
      </w:r>
      <w:r w:rsidR="002677E5">
        <w:rPr>
          <w:rFonts w:ascii="Arial" w:eastAsia="Times New Roman" w:hAnsi="Arial"/>
          <w:color w:val="000000"/>
          <w:sz w:val="20"/>
          <w:lang w:val="es-ES"/>
        </w:rPr>
        <w:t xml:space="preserve"> Calle </w:t>
      </w:r>
      <w:proofErr w:type="spellStart"/>
      <w:r w:rsidR="002677E5">
        <w:rPr>
          <w:rFonts w:ascii="Arial" w:eastAsia="Times New Roman" w:hAnsi="Arial"/>
          <w:color w:val="000000"/>
          <w:sz w:val="20"/>
          <w:lang w:val="es-ES"/>
        </w:rPr>
        <w:t>Parwa</w:t>
      </w:r>
      <w:proofErr w:type="spellEnd"/>
      <w:r w:rsidR="002677E5">
        <w:rPr>
          <w:rFonts w:ascii="Arial" w:eastAsia="Times New Roman" w:hAnsi="Arial"/>
          <w:color w:val="000000"/>
          <w:sz w:val="20"/>
          <w:lang w:val="es-ES"/>
        </w:rPr>
        <w:t xml:space="preserve"> # 403, Los </w:t>
      </w:r>
      <w:r>
        <w:rPr>
          <w:rFonts w:ascii="Arial" w:eastAsia="Times New Roman" w:hAnsi="Arial"/>
          <w:color w:val="000000"/>
          <w:sz w:val="20"/>
          <w:lang w:val="es-ES"/>
        </w:rPr>
        <w:t>Andes</w:t>
      </w:r>
    </w:p>
    <w:p w:rsidR="002677E5" w:rsidRDefault="002677E5">
      <w:pPr>
        <w:spacing w:line="465" w:lineRule="exact"/>
        <w:ind w:right="496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Nacionalidad, Chilena.</w:t>
      </w:r>
    </w:p>
    <w:p w:rsidR="00691AB5" w:rsidRDefault="00705A30">
      <w:pPr>
        <w:spacing w:line="465" w:lineRule="exact"/>
        <w:ind w:right="496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Situación Militar,</w:t>
      </w:r>
      <w:r w:rsidR="00F0069D">
        <w:rPr>
          <w:rFonts w:ascii="Arial" w:eastAsia="Times New Roman" w:hAnsi="Arial"/>
          <w:color w:val="000000"/>
          <w:sz w:val="20"/>
          <w:lang w:val="es-ES"/>
        </w:rPr>
        <w:t xml:space="preserve"> Al Día. </w:t>
      </w:r>
    </w:p>
    <w:p w:rsidR="00F0069D" w:rsidRDefault="00691AB5">
      <w:pPr>
        <w:spacing w:line="465" w:lineRule="exact"/>
        <w:ind w:right="496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Licencia de Conducir, Clase B.</w:t>
      </w:r>
      <w:r w:rsidR="00C479EE">
        <w:rPr>
          <w:rFonts w:ascii="Arial" w:eastAsia="Times New Roman" w:hAnsi="Arial"/>
          <w:color w:val="000000"/>
          <w:sz w:val="20"/>
          <w:lang w:val="es-ES"/>
        </w:rPr>
        <w:t xml:space="preserve"> </w:t>
      </w:r>
    </w:p>
    <w:p w:rsidR="00F0069D" w:rsidRPr="002677E5" w:rsidRDefault="00C479EE">
      <w:pPr>
        <w:spacing w:line="465" w:lineRule="exact"/>
        <w:ind w:right="4968"/>
        <w:textAlignment w:val="baseline"/>
        <w:rPr>
          <w:lang w:val="es-CL"/>
        </w:rPr>
      </w:pPr>
      <w:r>
        <w:rPr>
          <w:rFonts w:ascii="Arial" w:eastAsia="Times New Roman" w:hAnsi="Arial"/>
          <w:color w:val="000000"/>
          <w:sz w:val="20"/>
          <w:lang w:val="es-ES"/>
        </w:rPr>
        <w:t xml:space="preserve">Celular </w:t>
      </w:r>
      <w:hyperlink r:id="rId7">
        <w:r w:rsidR="002677E5" w:rsidRPr="002677E5">
          <w:rPr>
            <w:rFonts w:ascii="Arial" w:eastAsia="Times New Roman" w:hAnsi="Arial"/>
            <w:sz w:val="20"/>
            <w:lang w:val="es-ES"/>
          </w:rPr>
          <w:t>98767038.</w:t>
        </w:r>
        <w:r w:rsidRPr="002677E5">
          <w:rPr>
            <w:rFonts w:ascii="Arial" w:eastAsia="Times New Roman" w:hAnsi="Arial"/>
            <w:sz w:val="20"/>
            <w:lang w:val="es-ES"/>
          </w:rPr>
          <w:t xml:space="preserve"> </w:t>
        </w:r>
      </w:hyperlink>
    </w:p>
    <w:p w:rsidR="00C479EE" w:rsidRDefault="00F0069D">
      <w:pPr>
        <w:spacing w:line="465" w:lineRule="exact"/>
        <w:ind w:right="496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 w:rsidRPr="00F0069D">
        <w:rPr>
          <w:lang w:val="es-CL"/>
        </w:rPr>
        <w:t>jafigueroav@gmail.</w:t>
      </w:r>
      <w:r>
        <w:rPr>
          <w:lang w:val="es-CL"/>
        </w:rPr>
        <w:t>com</w:t>
      </w:r>
      <w:r w:rsidR="00C479EE">
        <w:rPr>
          <w:rFonts w:ascii="Arial" w:eastAsia="Times New Roman" w:hAnsi="Arial"/>
          <w:b/>
          <w:color w:val="000000"/>
          <w:sz w:val="20"/>
          <w:u w:val="single"/>
          <w:lang w:val="es-ES"/>
        </w:rPr>
        <w:t xml:space="preserve">  </w:t>
      </w:r>
    </w:p>
    <w:p w:rsidR="00C479EE" w:rsidRDefault="00C479EE">
      <w:pPr>
        <w:spacing w:before="702" w:after="13" w:line="232" w:lineRule="exact"/>
        <w:textAlignment w:val="baseline"/>
        <w:rPr>
          <w:rFonts w:ascii="Arial" w:eastAsia="Times New Roman" w:hAnsi="Arial"/>
          <w:b/>
          <w:color w:val="000000"/>
          <w:spacing w:val="-2"/>
          <w:sz w:val="20"/>
          <w:lang w:val="es-ES"/>
        </w:rPr>
      </w:pPr>
      <w:r>
        <w:rPr>
          <w:rFonts w:ascii="Arial" w:eastAsia="Times New Roman" w:hAnsi="Arial"/>
          <w:b/>
          <w:color w:val="000000"/>
          <w:spacing w:val="-2"/>
          <w:sz w:val="20"/>
          <w:lang w:val="es-ES"/>
        </w:rPr>
        <w:t>PERFIL</w:t>
      </w:r>
    </w:p>
    <w:p w:rsidR="00C479EE" w:rsidRDefault="004579F2">
      <w:pPr>
        <w:spacing w:before="181" w:line="267" w:lineRule="exact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 w:rsidRPr="004579F2">
        <w:rPr>
          <w:noProof/>
          <w:lang w:val="es-CL" w:eastAsia="es-CL"/>
        </w:rPr>
        <w:pict>
          <v:line id="_x0000_s1028" style="position:absolute;z-index:251654656;mso-position-horizontal-relative:page;mso-position-vertical-relative:page" from="78.55pt,314.45pt" to="518.6pt,314.45pt" strokecolor="#2d2c30" strokeweight=".7pt">
            <w10:wrap anchorx="page" anchory="page"/>
          </v:line>
        </w:pict>
      </w:r>
      <w:r w:rsidR="00C479EE">
        <w:rPr>
          <w:rFonts w:ascii="Arial" w:eastAsia="Times New Roman" w:hAnsi="Arial"/>
          <w:color w:val="000000"/>
          <w:sz w:val="20"/>
          <w:lang w:val="es-ES"/>
        </w:rPr>
        <w:t>Técnico en Administración de Empresas, con el perfil orientado a la planificación, orga</w:t>
      </w:r>
      <w:r w:rsidR="00BC5319">
        <w:rPr>
          <w:rFonts w:ascii="Arial" w:eastAsia="Times New Roman" w:hAnsi="Arial"/>
          <w:color w:val="000000"/>
          <w:sz w:val="20"/>
          <w:lang w:val="es-ES"/>
        </w:rPr>
        <w:t xml:space="preserve">nización, dirección y control. </w:t>
      </w:r>
    </w:p>
    <w:p w:rsidR="00C479EE" w:rsidRDefault="00C479EE">
      <w:pPr>
        <w:spacing w:before="196" w:line="267" w:lineRule="exact"/>
        <w:jc w:val="both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Fortaleza para diseñar e implementar planes tácticos y estratégicos. Los cuales están orientados a la toma de decisiones oportunas. Capacidad para liderar equipos de trabajo y entrenar a estos.</w:t>
      </w:r>
    </w:p>
    <w:p w:rsidR="00C479EE" w:rsidRDefault="00C479EE">
      <w:pPr>
        <w:spacing w:before="695" w:line="198" w:lineRule="exact"/>
        <w:textAlignment w:val="baseline"/>
        <w:rPr>
          <w:rFonts w:ascii="Arial" w:eastAsia="Times New Roman" w:hAnsi="Arial"/>
          <w:b/>
          <w:color w:val="000000"/>
          <w:sz w:val="20"/>
          <w:lang w:val="es-ES"/>
        </w:rPr>
      </w:pPr>
      <w:r>
        <w:rPr>
          <w:rFonts w:ascii="Arial" w:eastAsia="Times New Roman" w:hAnsi="Arial"/>
          <w:b/>
          <w:color w:val="000000"/>
          <w:sz w:val="20"/>
          <w:lang w:val="es-ES"/>
        </w:rPr>
        <w:t>TITULO PROFESIONAL</w:t>
      </w:r>
    </w:p>
    <w:p w:rsidR="00C479EE" w:rsidRDefault="004579F2">
      <w:pPr>
        <w:spacing w:before="223" w:line="267" w:lineRule="exact"/>
        <w:ind w:right="4968"/>
        <w:textAlignment w:val="baseline"/>
        <w:rPr>
          <w:rFonts w:ascii="Arial" w:eastAsia="Times New Roman" w:hAnsi="Arial"/>
          <w:b/>
          <w:color w:val="000000"/>
          <w:spacing w:val="-1"/>
          <w:sz w:val="20"/>
          <w:lang w:val="es-ES"/>
        </w:rPr>
      </w:pPr>
      <w:r w:rsidRPr="004579F2">
        <w:rPr>
          <w:noProof/>
          <w:lang w:val="es-CL" w:eastAsia="es-CL"/>
        </w:rPr>
        <w:pict>
          <v:line id="_x0000_s1029" style="position:absolute;z-index:251655680;mso-position-horizontal-relative:page;mso-position-vertical-relative:page" from="78.55pt,6in" to="518.6pt,6in" strokecolor="#1a191e" strokeweight=".7pt">
            <w10:wrap anchorx="page" anchory="page"/>
          </v:line>
        </w:pict>
      </w:r>
      <w:r w:rsidR="00C479EE">
        <w:rPr>
          <w:rFonts w:ascii="Arial" w:eastAsia="Times New Roman" w:hAnsi="Arial"/>
          <w:b/>
          <w:color w:val="000000"/>
          <w:spacing w:val="-1"/>
          <w:sz w:val="20"/>
          <w:lang w:val="es-ES"/>
        </w:rPr>
        <w:t xml:space="preserve">Técnico en Administración de Empresa. Registro 005. De </w:t>
      </w:r>
      <w:smartTag w:uri="urn:schemas-microsoft-com:office:smarttags" w:element="PersonName">
        <w:smartTagPr>
          <w:attr w:name="ProductID" w:val="la Institución."/>
        </w:smartTagPr>
        <w:r w:rsidR="00C479EE">
          <w:rPr>
            <w:rFonts w:ascii="Arial" w:eastAsia="Times New Roman" w:hAnsi="Arial"/>
            <w:b/>
            <w:color w:val="000000"/>
            <w:spacing w:val="-1"/>
            <w:sz w:val="20"/>
            <w:lang w:val="es-ES"/>
          </w:rPr>
          <w:t>la Institución.</w:t>
        </w:r>
      </w:smartTag>
    </w:p>
    <w:p w:rsidR="00C479EE" w:rsidRDefault="00C479EE">
      <w:pPr>
        <w:spacing w:before="31" w:line="232" w:lineRule="exact"/>
        <w:textAlignment w:val="baseline"/>
        <w:rPr>
          <w:rFonts w:ascii="Arial" w:eastAsia="Times New Roman" w:hAnsi="Arial"/>
          <w:b/>
          <w:color w:val="000000"/>
          <w:sz w:val="20"/>
          <w:lang w:val="es-ES"/>
        </w:rPr>
      </w:pPr>
      <w:r>
        <w:rPr>
          <w:rFonts w:ascii="Arial" w:eastAsia="Times New Roman" w:hAnsi="Arial"/>
          <w:b/>
          <w:color w:val="000000"/>
          <w:sz w:val="20"/>
          <w:lang w:val="es-ES"/>
        </w:rPr>
        <w:t>Instituto Profesional Libertador de Los Andes.</w:t>
      </w:r>
    </w:p>
    <w:p w:rsidR="00C479EE" w:rsidRDefault="00C479EE">
      <w:pPr>
        <w:spacing w:before="685" w:line="228" w:lineRule="exact"/>
        <w:textAlignment w:val="baseline"/>
        <w:rPr>
          <w:rFonts w:ascii="Arial" w:eastAsia="Times New Roman" w:hAnsi="Arial"/>
          <w:b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b/>
          <w:color w:val="000000"/>
          <w:spacing w:val="-1"/>
          <w:sz w:val="20"/>
          <w:lang w:val="es-ES"/>
        </w:rPr>
        <w:t>FORMACION ACADEMICA</w:t>
      </w:r>
    </w:p>
    <w:p w:rsidR="00C479EE" w:rsidRDefault="004579F2">
      <w:pPr>
        <w:tabs>
          <w:tab w:val="left" w:pos="2808"/>
        </w:tabs>
        <w:spacing w:before="225" w:line="225" w:lineRule="exact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 w:rsidRPr="004579F2">
        <w:rPr>
          <w:noProof/>
          <w:lang w:val="es-CL" w:eastAsia="es-CL"/>
        </w:rPr>
        <w:pict>
          <v:line id="_x0000_s1030" style="position:absolute;z-index:251656704;mso-position-horizontal-relative:page;mso-position-vertical-relative:page" from="78.55pt,527.5pt" to="518.6pt,527.5pt" strokecolor="#212024" strokeweight=".7pt">
            <w10:wrap anchorx="page" anchory="page"/>
          </v:line>
        </w:pict>
      </w:r>
      <w:r w:rsidR="00C479EE">
        <w:rPr>
          <w:rFonts w:ascii="Arial" w:eastAsia="Times New Roman" w:hAnsi="Arial"/>
          <w:color w:val="000000"/>
          <w:sz w:val="20"/>
          <w:lang w:val="es-ES"/>
        </w:rPr>
        <w:t>2010 - 2012</w:t>
      </w:r>
      <w:r w:rsidR="00C479EE">
        <w:rPr>
          <w:rFonts w:ascii="Arial" w:eastAsia="Times New Roman" w:hAnsi="Arial"/>
          <w:color w:val="000000"/>
          <w:sz w:val="20"/>
          <w:lang w:val="es-ES"/>
        </w:rPr>
        <w:tab/>
        <w:t>Instituto Profesional Libertador de Los Andes.</w:t>
      </w:r>
    </w:p>
    <w:p w:rsidR="00C479EE" w:rsidRDefault="00C479EE">
      <w:pPr>
        <w:spacing w:before="231" w:line="225" w:lineRule="exact"/>
        <w:ind w:left="280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Carrera, Técnico en Administración de Empresas.</w:t>
      </w:r>
    </w:p>
    <w:p w:rsidR="00C479EE" w:rsidRDefault="00C479EE">
      <w:pPr>
        <w:tabs>
          <w:tab w:val="left" w:pos="2808"/>
        </w:tabs>
        <w:spacing w:before="707" w:line="225" w:lineRule="exact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color w:val="000000"/>
          <w:spacing w:val="-1"/>
          <w:sz w:val="20"/>
          <w:lang w:val="es-ES"/>
        </w:rPr>
        <w:t>1999 — 2000</w:t>
      </w:r>
      <w:r>
        <w:rPr>
          <w:rFonts w:ascii="Arial" w:eastAsia="Times New Roman" w:hAnsi="Arial"/>
          <w:color w:val="000000"/>
          <w:spacing w:val="-1"/>
          <w:sz w:val="20"/>
          <w:lang w:val="es-ES"/>
        </w:rPr>
        <w:tab/>
        <w:t>INACAP, Santiago.</w:t>
      </w:r>
    </w:p>
    <w:p w:rsidR="00C479EE" w:rsidRDefault="00C479EE">
      <w:pPr>
        <w:spacing w:before="227" w:line="225" w:lineRule="exact"/>
        <w:ind w:left="280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Carrera, Gestión Y Control de Calidad.</w:t>
      </w:r>
    </w:p>
    <w:p w:rsidR="00C479EE" w:rsidRPr="00F0069D" w:rsidRDefault="00C479EE">
      <w:pPr>
        <w:rPr>
          <w:lang w:val="es-CL"/>
        </w:rPr>
        <w:sectPr w:rsidR="00C479EE" w:rsidRPr="00F0069D">
          <w:pgSz w:w="12240" w:h="15840"/>
          <w:pgMar w:top="1340" w:right="1722" w:bottom="2264" w:left="1718" w:header="720" w:footer="720" w:gutter="0"/>
          <w:cols w:space="720"/>
        </w:sectPr>
      </w:pPr>
    </w:p>
    <w:p w:rsidR="00C479EE" w:rsidRDefault="00C479EE">
      <w:pPr>
        <w:spacing w:before="2" w:after="27" w:line="229" w:lineRule="exact"/>
        <w:textAlignment w:val="baseline"/>
        <w:rPr>
          <w:rFonts w:ascii="Arial" w:eastAsia="Times New Roman" w:hAnsi="Arial"/>
          <w:b/>
          <w:color w:val="000000"/>
          <w:sz w:val="20"/>
          <w:lang w:val="es-ES"/>
        </w:rPr>
      </w:pPr>
      <w:r>
        <w:rPr>
          <w:rFonts w:ascii="Arial" w:eastAsia="Times New Roman" w:hAnsi="Arial"/>
          <w:b/>
          <w:color w:val="000000"/>
          <w:sz w:val="20"/>
          <w:lang w:val="es-ES"/>
        </w:rPr>
        <w:lastRenderedPageBreak/>
        <w:t>EXPERIENCIA LABORAL</w:t>
      </w:r>
    </w:p>
    <w:p w:rsidR="00DF3428" w:rsidRDefault="004579F2" w:rsidP="00DF3428">
      <w:pPr>
        <w:tabs>
          <w:tab w:val="left" w:pos="2880"/>
        </w:tabs>
        <w:spacing w:before="217" w:line="227" w:lineRule="exact"/>
        <w:ind w:left="2832" w:hanging="2832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 w:rsidRPr="004579F2">
        <w:rPr>
          <w:noProof/>
          <w:lang w:val="es-CL" w:eastAsia="es-CL"/>
        </w:rPr>
        <w:pict>
          <v:line id="_x0000_s1031" style="position:absolute;left:0;text-align:left;z-index:251657728;mso-position-horizontal-relative:page;mso-position-vertical-relative:page" from="79.85pt,83.75pt" to="521.2pt,83.75pt" strokecolor="#27262a" strokeweight=".7pt">
            <w10:wrap anchorx="page" anchory="page"/>
          </v:line>
        </w:pict>
      </w:r>
      <w:r w:rsidR="00DF3428">
        <w:rPr>
          <w:rFonts w:ascii="Arial" w:eastAsia="Times New Roman" w:hAnsi="Arial"/>
          <w:color w:val="000000"/>
          <w:spacing w:val="-1"/>
          <w:sz w:val="20"/>
          <w:lang w:val="es-ES"/>
        </w:rPr>
        <w:t>Nov. – Dic. 2013</w:t>
      </w:r>
      <w:r w:rsidR="00DF3428">
        <w:rPr>
          <w:rFonts w:ascii="Arial" w:eastAsia="Times New Roman" w:hAnsi="Arial"/>
          <w:color w:val="000000"/>
          <w:spacing w:val="-1"/>
          <w:sz w:val="20"/>
          <w:lang w:val="es-ES"/>
        </w:rPr>
        <w:tab/>
        <w:t>Empresa: Barrick.                                                                                                      Proyecto: Pascua Lama.                                                                     Cargo: Líder de Brigada de Rescate</w:t>
      </w:r>
    </w:p>
    <w:p w:rsidR="00C479EE" w:rsidRDefault="00C479EE">
      <w:pPr>
        <w:tabs>
          <w:tab w:val="left" w:pos="2880"/>
        </w:tabs>
        <w:spacing w:before="217" w:line="227" w:lineRule="exact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color w:val="000000"/>
          <w:spacing w:val="-1"/>
          <w:sz w:val="20"/>
          <w:lang w:val="es-ES"/>
        </w:rPr>
        <w:t>2011 —2013</w:t>
      </w:r>
      <w:r>
        <w:rPr>
          <w:rFonts w:ascii="Arial" w:eastAsia="Times New Roman" w:hAnsi="Arial"/>
          <w:color w:val="000000"/>
          <w:spacing w:val="-1"/>
          <w:sz w:val="20"/>
          <w:lang w:val="es-ES"/>
        </w:rPr>
        <w:tab/>
        <w:t>Empresa Redpath Construcciones.</w:t>
      </w:r>
    </w:p>
    <w:p w:rsidR="00C479EE" w:rsidRDefault="00C479EE">
      <w:pPr>
        <w:spacing w:before="40" w:line="227" w:lineRule="exact"/>
        <w:ind w:left="2880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color w:val="000000"/>
          <w:spacing w:val="-1"/>
          <w:sz w:val="20"/>
          <w:lang w:val="es-ES"/>
        </w:rPr>
        <w:t>Proyecto Pascua Lama.</w:t>
      </w:r>
    </w:p>
    <w:p w:rsidR="00C479EE" w:rsidRDefault="00C479EE">
      <w:pPr>
        <w:spacing w:before="40" w:line="227" w:lineRule="exact"/>
        <w:ind w:left="2880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color w:val="000000"/>
          <w:spacing w:val="-1"/>
          <w:sz w:val="20"/>
          <w:lang w:val="es-ES"/>
        </w:rPr>
        <w:t>Cargo: Jefe Brigada de Rescate.</w:t>
      </w:r>
    </w:p>
    <w:p w:rsidR="00C479EE" w:rsidRDefault="00C479EE">
      <w:pPr>
        <w:tabs>
          <w:tab w:val="left" w:pos="2880"/>
        </w:tabs>
        <w:spacing w:before="241" w:line="227" w:lineRule="exact"/>
        <w:textAlignment w:val="baseline"/>
        <w:rPr>
          <w:rFonts w:ascii="Arial" w:eastAsia="Times New Roman" w:hAnsi="Arial"/>
          <w:color w:val="000000"/>
          <w:spacing w:val="-2"/>
          <w:sz w:val="20"/>
          <w:lang w:val="es-ES"/>
        </w:rPr>
      </w:pPr>
      <w:r>
        <w:rPr>
          <w:rFonts w:ascii="Arial" w:eastAsia="Times New Roman" w:hAnsi="Arial"/>
          <w:color w:val="000000"/>
          <w:spacing w:val="-2"/>
          <w:sz w:val="20"/>
          <w:lang w:val="es-ES"/>
        </w:rPr>
        <w:t>2010 — 2011</w:t>
      </w:r>
      <w:r>
        <w:rPr>
          <w:rFonts w:ascii="Arial" w:eastAsia="Times New Roman" w:hAnsi="Arial"/>
          <w:color w:val="000000"/>
          <w:spacing w:val="-2"/>
          <w:sz w:val="20"/>
          <w:lang w:val="es-ES"/>
        </w:rPr>
        <w:tab/>
        <w:t>Laboratorio Dental.</w:t>
      </w:r>
    </w:p>
    <w:p w:rsidR="00C479EE" w:rsidRDefault="00C479EE">
      <w:pPr>
        <w:spacing w:before="44" w:line="227" w:lineRule="exact"/>
        <w:ind w:left="2880"/>
        <w:textAlignment w:val="baseline"/>
        <w:rPr>
          <w:rFonts w:ascii="Arial" w:eastAsia="Times New Roman" w:hAnsi="Arial"/>
          <w:color w:val="000000"/>
          <w:spacing w:val="-3"/>
          <w:sz w:val="20"/>
          <w:lang w:val="es-ES"/>
        </w:rPr>
      </w:pPr>
      <w:r>
        <w:rPr>
          <w:rFonts w:ascii="Arial" w:eastAsia="Times New Roman" w:hAnsi="Arial"/>
          <w:color w:val="000000"/>
          <w:spacing w:val="-3"/>
          <w:sz w:val="20"/>
          <w:lang w:val="es-ES"/>
        </w:rPr>
        <w:t>Los Andes.</w:t>
      </w:r>
    </w:p>
    <w:p w:rsidR="00C479EE" w:rsidRDefault="00C479EE">
      <w:pPr>
        <w:tabs>
          <w:tab w:val="left" w:pos="2880"/>
        </w:tabs>
        <w:spacing w:before="248" w:line="227" w:lineRule="exact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color w:val="000000"/>
          <w:spacing w:val="-1"/>
          <w:sz w:val="20"/>
          <w:lang w:val="es-ES"/>
        </w:rPr>
        <w:t>2006 — 2008</w:t>
      </w:r>
      <w:r>
        <w:rPr>
          <w:rFonts w:ascii="Arial" w:eastAsia="Times New Roman" w:hAnsi="Arial"/>
          <w:color w:val="000000"/>
          <w:spacing w:val="-1"/>
          <w:sz w:val="20"/>
          <w:lang w:val="es-ES"/>
        </w:rPr>
        <w:tab/>
        <w:t>Empresa Constructora ICAFAL.</w:t>
      </w:r>
    </w:p>
    <w:p w:rsidR="00C479EE" w:rsidRDefault="00C479EE">
      <w:pPr>
        <w:spacing w:before="41" w:line="227" w:lineRule="exact"/>
        <w:ind w:left="2880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color w:val="000000"/>
          <w:spacing w:val="-1"/>
          <w:sz w:val="20"/>
          <w:lang w:val="es-ES"/>
        </w:rPr>
        <w:t>Cargo: Ayudante Administrativo.</w:t>
      </w:r>
    </w:p>
    <w:p w:rsidR="00C479EE" w:rsidRDefault="00C479EE">
      <w:pPr>
        <w:spacing w:before="206" w:line="255" w:lineRule="exact"/>
        <w:ind w:left="2880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Obra: Embalse, Cámara de Descarga y Sala de Máquina de Planta Hidroeléctrica, sector de Guardia Vieja,</w:t>
      </w:r>
    </w:p>
    <w:p w:rsidR="00C479EE" w:rsidRDefault="00C479EE">
      <w:pPr>
        <w:spacing w:before="32" w:line="227" w:lineRule="exact"/>
        <w:ind w:left="2880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color w:val="000000"/>
          <w:spacing w:val="-1"/>
          <w:sz w:val="20"/>
          <w:lang w:val="es-ES"/>
        </w:rPr>
        <w:t>Camino Internacional, Los Andes.</w:t>
      </w:r>
    </w:p>
    <w:p w:rsidR="00C479EE" w:rsidRDefault="00C479EE">
      <w:pPr>
        <w:tabs>
          <w:tab w:val="left" w:pos="2880"/>
        </w:tabs>
        <w:spacing w:before="232" w:line="227" w:lineRule="exact"/>
        <w:textAlignment w:val="baseline"/>
        <w:rPr>
          <w:rFonts w:ascii="Arial" w:eastAsia="Times New Roman" w:hAnsi="Arial"/>
          <w:color w:val="000000"/>
          <w:spacing w:val="-1"/>
          <w:sz w:val="20"/>
          <w:lang w:val="es-ES"/>
        </w:rPr>
      </w:pPr>
      <w:r>
        <w:rPr>
          <w:rFonts w:ascii="Arial" w:eastAsia="Times New Roman" w:hAnsi="Arial"/>
          <w:color w:val="000000"/>
          <w:spacing w:val="-1"/>
          <w:sz w:val="20"/>
          <w:lang w:val="es-ES"/>
        </w:rPr>
        <w:t>2003 — 2006</w:t>
      </w:r>
      <w:r>
        <w:rPr>
          <w:rFonts w:ascii="Arial" w:eastAsia="Times New Roman" w:hAnsi="Arial"/>
          <w:color w:val="000000"/>
          <w:spacing w:val="-1"/>
          <w:sz w:val="20"/>
          <w:lang w:val="es-ES"/>
        </w:rPr>
        <w:tab/>
        <w:t>Empresa de Alimentos Inda'</w:t>
      </w:r>
    </w:p>
    <w:p w:rsidR="00C479EE" w:rsidRDefault="00C479EE">
      <w:pPr>
        <w:spacing w:before="13" w:line="266" w:lineRule="exact"/>
        <w:ind w:left="2880" w:right="864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Cargo: Recepción y Control de Calidad de Materia Prima. Los Andes</w:t>
      </w:r>
    </w:p>
    <w:p w:rsidR="00C479EE" w:rsidRDefault="00C479EE">
      <w:pPr>
        <w:spacing w:before="690" w:after="1" w:line="229" w:lineRule="exact"/>
        <w:textAlignment w:val="baseline"/>
        <w:rPr>
          <w:rFonts w:ascii="Arial" w:eastAsia="Times New Roman" w:hAnsi="Arial"/>
          <w:b/>
          <w:color w:val="000000"/>
          <w:spacing w:val="-2"/>
          <w:sz w:val="20"/>
          <w:lang w:val="es-ES"/>
        </w:rPr>
      </w:pPr>
      <w:r>
        <w:rPr>
          <w:rFonts w:ascii="Arial" w:eastAsia="Times New Roman" w:hAnsi="Arial"/>
          <w:b/>
          <w:color w:val="000000"/>
          <w:spacing w:val="-2"/>
          <w:sz w:val="20"/>
          <w:lang w:val="es-ES"/>
        </w:rPr>
        <w:t>CURSOS</w:t>
      </w:r>
    </w:p>
    <w:p w:rsidR="00C479EE" w:rsidRDefault="004579F2">
      <w:pPr>
        <w:numPr>
          <w:ilvl w:val="0"/>
          <w:numId w:val="1"/>
        </w:numPr>
        <w:tabs>
          <w:tab w:val="clear" w:pos="288"/>
          <w:tab w:val="left" w:pos="720"/>
        </w:tabs>
        <w:spacing w:before="226" w:line="247" w:lineRule="exact"/>
        <w:ind w:hanging="28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 w:rsidRPr="004579F2">
        <w:rPr>
          <w:noProof/>
          <w:lang w:val="es-CL" w:eastAsia="es-CL"/>
        </w:rPr>
        <w:pict>
          <v:line id="_x0000_s1032" style="position:absolute;left:0;text-align:left;z-index:251658752;mso-position-horizontal-relative:page;mso-position-vertical-relative:page" from="79.85pt,399.65pt" to="521.2pt,399.65pt" strokecolor="#17161b" strokeweight=".7pt">
            <w10:wrap anchorx="page" anchory="page"/>
          </v:line>
        </w:pict>
      </w:r>
      <w:r w:rsidR="00C479EE">
        <w:rPr>
          <w:rFonts w:ascii="Arial" w:eastAsia="Times New Roman" w:hAnsi="Arial"/>
          <w:color w:val="000000"/>
          <w:sz w:val="20"/>
          <w:lang w:val="es-ES"/>
        </w:rPr>
        <w:t>Curso: Rescate Minero</w:t>
      </w:r>
    </w:p>
    <w:p w:rsidR="00C479EE" w:rsidRDefault="00C479EE">
      <w:pPr>
        <w:spacing w:before="6" w:line="259" w:lineRule="exact"/>
        <w:ind w:left="720" w:right="3816"/>
        <w:jc w:val="both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Dictado por: Aaron Nevills. Empresa REDPATH. Duración 40 Horas.</w:t>
      </w:r>
    </w:p>
    <w:p w:rsidR="00C479EE" w:rsidRDefault="00C479EE">
      <w:pPr>
        <w:numPr>
          <w:ilvl w:val="0"/>
          <w:numId w:val="1"/>
        </w:numPr>
        <w:tabs>
          <w:tab w:val="clear" w:pos="288"/>
          <w:tab w:val="left" w:pos="720"/>
        </w:tabs>
        <w:spacing w:before="232" w:line="247" w:lineRule="exact"/>
        <w:ind w:hanging="28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Curso: Rescate Minero.</w:t>
      </w:r>
    </w:p>
    <w:p w:rsidR="00C479EE" w:rsidRDefault="00C479EE">
      <w:pPr>
        <w:spacing w:before="39" w:line="227" w:lineRule="exact"/>
        <w:ind w:left="720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 xml:space="preserve">Dictado por </w:t>
      </w:r>
      <w:smartTag w:uri="urn:schemas-microsoft-com:office:smarttags" w:element="PersonName">
        <w:smartTagPr>
          <w:attr w:name="ProductID" w:val="la Academia Nacional"/>
        </w:smartTagPr>
        <w:r>
          <w:rPr>
            <w:rFonts w:ascii="Arial" w:eastAsia="Times New Roman" w:hAnsi="Arial"/>
            <w:color w:val="000000"/>
            <w:sz w:val="20"/>
            <w:lang w:val="es-ES"/>
          </w:rPr>
          <w:t>la Academia Nacional</w:t>
        </w:r>
      </w:smartTag>
      <w:r>
        <w:rPr>
          <w:rFonts w:ascii="Arial" w:eastAsia="Times New Roman" w:hAnsi="Arial"/>
          <w:color w:val="000000"/>
          <w:sz w:val="20"/>
          <w:lang w:val="es-ES"/>
        </w:rPr>
        <w:t xml:space="preserve"> de Bomberos.</w:t>
      </w:r>
    </w:p>
    <w:p w:rsidR="00C479EE" w:rsidRDefault="00C479EE" w:rsidP="00DF3428">
      <w:pPr>
        <w:numPr>
          <w:ilvl w:val="0"/>
          <w:numId w:val="1"/>
        </w:numPr>
        <w:tabs>
          <w:tab w:val="clear" w:pos="288"/>
          <w:tab w:val="left" w:pos="720"/>
        </w:tabs>
        <w:spacing w:before="210" w:line="266" w:lineRule="exact"/>
        <w:ind w:right="3014" w:hanging="288"/>
        <w:jc w:val="both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Curso: Ambientación en</w:t>
      </w:r>
      <w:r w:rsidR="006C2AED">
        <w:rPr>
          <w:rFonts w:ascii="Arial" w:eastAsia="Times New Roman" w:hAnsi="Arial"/>
          <w:color w:val="000000"/>
          <w:sz w:val="20"/>
          <w:lang w:val="es-ES"/>
        </w:rPr>
        <w:t xml:space="preserve"> Montaña Invernal. </w:t>
      </w:r>
      <w:r w:rsidR="00DF3428">
        <w:rPr>
          <w:rFonts w:ascii="Arial" w:eastAsia="Times New Roman" w:hAnsi="Arial"/>
          <w:color w:val="000000"/>
          <w:sz w:val="20"/>
          <w:lang w:val="es-ES"/>
        </w:rPr>
        <w:t xml:space="preserve">                                                           </w:t>
      </w:r>
      <w:r w:rsidR="006C2AED">
        <w:rPr>
          <w:rFonts w:ascii="Arial" w:eastAsia="Times New Roman" w:hAnsi="Arial"/>
          <w:color w:val="000000"/>
          <w:sz w:val="20"/>
          <w:lang w:val="es-ES"/>
        </w:rPr>
        <w:t>Dictado por L</w:t>
      </w:r>
      <w:r>
        <w:rPr>
          <w:rFonts w:ascii="Arial" w:eastAsia="Times New Roman" w:hAnsi="Arial"/>
          <w:color w:val="000000"/>
          <w:sz w:val="20"/>
          <w:lang w:val="es-ES"/>
        </w:rPr>
        <w:t>a Escuela de Montaña del Ejercito de Chile.</w:t>
      </w:r>
    </w:p>
    <w:p w:rsidR="00C479EE" w:rsidRDefault="00C479EE">
      <w:pPr>
        <w:numPr>
          <w:ilvl w:val="0"/>
          <w:numId w:val="1"/>
        </w:numPr>
        <w:tabs>
          <w:tab w:val="clear" w:pos="288"/>
          <w:tab w:val="left" w:pos="720"/>
        </w:tabs>
        <w:spacing w:before="212" w:line="258" w:lineRule="exact"/>
        <w:ind w:right="3744" w:hanging="28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 xml:space="preserve">Curso: Reanimación Cardio Pulmonar. Dictado por </w:t>
      </w:r>
      <w:smartTag w:uri="urn:schemas-microsoft-com:office:smarttags" w:element="PersonName">
        <w:smartTagPr>
          <w:attr w:name="ProductID" w:val="la Academia Nacional"/>
        </w:smartTagPr>
        <w:r>
          <w:rPr>
            <w:rFonts w:ascii="Arial" w:eastAsia="Times New Roman" w:hAnsi="Arial"/>
            <w:color w:val="000000"/>
            <w:sz w:val="20"/>
            <w:lang w:val="es-ES"/>
          </w:rPr>
          <w:t>la Academia Nacional</w:t>
        </w:r>
      </w:smartTag>
      <w:r>
        <w:rPr>
          <w:rFonts w:ascii="Arial" w:eastAsia="Times New Roman" w:hAnsi="Arial"/>
          <w:color w:val="000000"/>
          <w:sz w:val="20"/>
          <w:lang w:val="es-ES"/>
        </w:rPr>
        <w:t xml:space="preserve"> de Bomberos.</w:t>
      </w:r>
    </w:p>
    <w:p w:rsidR="00C479EE" w:rsidRDefault="00C479EE">
      <w:pPr>
        <w:numPr>
          <w:ilvl w:val="0"/>
          <w:numId w:val="1"/>
        </w:numPr>
        <w:tabs>
          <w:tab w:val="clear" w:pos="288"/>
          <w:tab w:val="left" w:pos="720"/>
        </w:tabs>
        <w:spacing w:before="214" w:line="272" w:lineRule="exact"/>
        <w:ind w:right="3744" w:hanging="28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 xml:space="preserve">Curso: Operador de Rescate Vehicular. Dictado por </w:t>
      </w:r>
      <w:smartTag w:uri="urn:schemas-microsoft-com:office:smarttags" w:element="PersonName">
        <w:smartTagPr>
          <w:attr w:name="ProductID" w:val="la Academia Nacional"/>
        </w:smartTagPr>
        <w:r>
          <w:rPr>
            <w:rFonts w:ascii="Arial" w:eastAsia="Times New Roman" w:hAnsi="Arial"/>
            <w:color w:val="000000"/>
            <w:sz w:val="20"/>
            <w:lang w:val="es-ES"/>
          </w:rPr>
          <w:t>la Academia Nacional</w:t>
        </w:r>
      </w:smartTag>
      <w:r>
        <w:rPr>
          <w:rFonts w:ascii="Arial" w:eastAsia="Times New Roman" w:hAnsi="Arial"/>
          <w:color w:val="000000"/>
          <w:sz w:val="20"/>
          <w:lang w:val="es-ES"/>
        </w:rPr>
        <w:t xml:space="preserve"> de Bomberos.</w:t>
      </w:r>
    </w:p>
    <w:p w:rsidR="00C479EE" w:rsidRDefault="00C479EE">
      <w:pPr>
        <w:numPr>
          <w:ilvl w:val="0"/>
          <w:numId w:val="1"/>
        </w:numPr>
        <w:tabs>
          <w:tab w:val="clear" w:pos="288"/>
          <w:tab w:val="left" w:pos="720"/>
        </w:tabs>
        <w:spacing w:before="223" w:line="247" w:lineRule="exact"/>
        <w:ind w:hanging="28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Curso: Rescate Urbano.</w:t>
      </w:r>
    </w:p>
    <w:p w:rsidR="00C479EE" w:rsidRDefault="00C479EE">
      <w:pPr>
        <w:spacing w:before="31" w:line="227" w:lineRule="exact"/>
        <w:ind w:left="720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 xml:space="preserve">Dictado por </w:t>
      </w:r>
      <w:smartTag w:uri="urn:schemas-microsoft-com:office:smarttags" w:element="PersonName">
        <w:smartTagPr>
          <w:attr w:name="ProductID" w:val="la Academia Nacional"/>
        </w:smartTagPr>
        <w:r>
          <w:rPr>
            <w:rFonts w:ascii="Arial" w:eastAsia="Times New Roman" w:hAnsi="Arial"/>
            <w:color w:val="000000"/>
            <w:sz w:val="20"/>
            <w:lang w:val="es-ES"/>
          </w:rPr>
          <w:t>la Academia Nacional</w:t>
        </w:r>
      </w:smartTag>
      <w:r>
        <w:rPr>
          <w:rFonts w:ascii="Arial" w:eastAsia="Times New Roman" w:hAnsi="Arial"/>
          <w:color w:val="000000"/>
          <w:sz w:val="20"/>
          <w:lang w:val="es-ES"/>
        </w:rPr>
        <w:t xml:space="preserve"> de Bomberos.</w:t>
      </w:r>
    </w:p>
    <w:p w:rsidR="00C479EE" w:rsidRDefault="00C479EE">
      <w:pPr>
        <w:numPr>
          <w:ilvl w:val="0"/>
          <w:numId w:val="1"/>
        </w:numPr>
        <w:tabs>
          <w:tab w:val="clear" w:pos="288"/>
          <w:tab w:val="left" w:pos="720"/>
        </w:tabs>
        <w:spacing w:before="222" w:line="247" w:lineRule="exact"/>
        <w:ind w:hanging="28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>Curso: investigación de incendios.</w:t>
      </w:r>
    </w:p>
    <w:p w:rsidR="00C479EE" w:rsidRDefault="00C479EE">
      <w:pPr>
        <w:spacing w:before="35" w:line="227" w:lineRule="exact"/>
        <w:ind w:left="720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 xml:space="preserve">Dictado por </w:t>
      </w:r>
      <w:smartTag w:uri="urn:schemas-microsoft-com:office:smarttags" w:element="PersonName">
        <w:smartTagPr>
          <w:attr w:name="ProductID" w:val="la Academia Nacional"/>
        </w:smartTagPr>
        <w:r>
          <w:rPr>
            <w:rFonts w:ascii="Arial" w:eastAsia="Times New Roman" w:hAnsi="Arial"/>
            <w:color w:val="000000"/>
            <w:sz w:val="20"/>
            <w:lang w:val="es-ES"/>
          </w:rPr>
          <w:t>la Academia Nacional</w:t>
        </w:r>
      </w:smartTag>
      <w:r>
        <w:rPr>
          <w:rFonts w:ascii="Arial" w:eastAsia="Times New Roman" w:hAnsi="Arial"/>
          <w:color w:val="000000"/>
          <w:sz w:val="20"/>
          <w:lang w:val="es-ES"/>
        </w:rPr>
        <w:t xml:space="preserve"> de Bomberos.</w:t>
      </w:r>
    </w:p>
    <w:p w:rsidR="00C479EE" w:rsidRDefault="00C479EE">
      <w:pPr>
        <w:numPr>
          <w:ilvl w:val="0"/>
          <w:numId w:val="1"/>
        </w:numPr>
        <w:tabs>
          <w:tab w:val="clear" w:pos="288"/>
          <w:tab w:val="left" w:pos="720"/>
        </w:tabs>
        <w:spacing w:before="215" w:line="267" w:lineRule="exact"/>
        <w:ind w:right="1512" w:hanging="288"/>
        <w:textAlignment w:val="baseline"/>
        <w:rPr>
          <w:rFonts w:ascii="Arial" w:eastAsia="Times New Roman" w:hAnsi="Arial"/>
          <w:color w:val="000000"/>
          <w:sz w:val="20"/>
          <w:lang w:val="es-ES"/>
        </w:rPr>
      </w:pPr>
      <w:r>
        <w:rPr>
          <w:rFonts w:ascii="Arial" w:eastAsia="Times New Roman" w:hAnsi="Arial"/>
          <w:color w:val="000000"/>
          <w:sz w:val="20"/>
          <w:lang w:val="es-ES"/>
        </w:rPr>
        <w:t xml:space="preserve">Curso: Primera Respuesta a Incidentes con Materias Peligrosas, PRIMAP. Dictado por </w:t>
      </w:r>
      <w:smartTag w:uri="urn:schemas-microsoft-com:office:smarttags" w:element="PersonName">
        <w:smartTagPr>
          <w:attr w:name="ProductID" w:val="la Academia Nacional"/>
        </w:smartTagPr>
        <w:r>
          <w:rPr>
            <w:rFonts w:ascii="Arial" w:eastAsia="Times New Roman" w:hAnsi="Arial"/>
            <w:color w:val="000000"/>
            <w:sz w:val="20"/>
            <w:lang w:val="es-ES"/>
          </w:rPr>
          <w:t>la Academia Nacional</w:t>
        </w:r>
      </w:smartTag>
      <w:r>
        <w:rPr>
          <w:rFonts w:ascii="Arial" w:eastAsia="Times New Roman" w:hAnsi="Arial"/>
          <w:color w:val="000000"/>
          <w:sz w:val="20"/>
          <w:lang w:val="es-ES"/>
        </w:rPr>
        <w:t xml:space="preserve"> de Bomberos.</w:t>
      </w:r>
    </w:p>
    <w:p w:rsidR="00C479EE" w:rsidRDefault="00C479EE">
      <w:pPr>
        <w:numPr>
          <w:ilvl w:val="0"/>
          <w:numId w:val="2"/>
        </w:numPr>
        <w:tabs>
          <w:tab w:val="clear" w:pos="360"/>
          <w:tab w:val="left" w:pos="792"/>
        </w:tabs>
        <w:spacing w:before="211" w:line="271" w:lineRule="exact"/>
        <w:ind w:left="792" w:right="2880" w:hanging="360"/>
        <w:textAlignment w:val="baseline"/>
        <w:rPr>
          <w:rFonts w:ascii="Arial" w:eastAsia="Times New Roman" w:hAnsi="Arial"/>
          <w:color w:val="000000"/>
          <w:sz w:val="19"/>
          <w:lang w:val="es-ES"/>
        </w:rPr>
      </w:pPr>
      <w:r>
        <w:rPr>
          <w:rFonts w:ascii="Arial" w:eastAsia="Times New Roman" w:hAnsi="Arial"/>
          <w:color w:val="000000"/>
          <w:sz w:val="19"/>
          <w:lang w:val="es-ES"/>
        </w:rPr>
        <w:t xml:space="preserve">Seminario: Latinoamericano de Urgencia y Desastre. </w:t>
      </w:r>
      <w:r w:rsidR="00704C9C">
        <w:rPr>
          <w:rFonts w:ascii="Arial" w:eastAsia="Times New Roman" w:hAnsi="Arial"/>
          <w:color w:val="000000"/>
          <w:sz w:val="19"/>
          <w:lang w:val="es-ES"/>
        </w:rPr>
        <w:t xml:space="preserve">      </w:t>
      </w:r>
      <w:r>
        <w:rPr>
          <w:rFonts w:ascii="Arial" w:eastAsia="Times New Roman" w:hAnsi="Arial"/>
          <w:color w:val="000000"/>
          <w:sz w:val="19"/>
          <w:lang w:val="es-ES"/>
        </w:rPr>
        <w:t>Dictado por el Colegio de Técnicos Paramédicos de Chile.</w:t>
      </w:r>
    </w:p>
    <w:p w:rsidR="00704C9C" w:rsidRDefault="00704C9C" w:rsidP="00704C9C">
      <w:pPr>
        <w:numPr>
          <w:ilvl w:val="0"/>
          <w:numId w:val="2"/>
        </w:numPr>
        <w:tabs>
          <w:tab w:val="clear" w:pos="360"/>
          <w:tab w:val="left" w:pos="792"/>
        </w:tabs>
        <w:spacing w:before="234" w:line="242" w:lineRule="exact"/>
        <w:ind w:left="792" w:hanging="360"/>
        <w:textAlignment w:val="baseline"/>
        <w:rPr>
          <w:rFonts w:ascii="Arial" w:eastAsia="Times New Roman" w:hAnsi="Arial"/>
          <w:color w:val="000000"/>
          <w:spacing w:val="3"/>
          <w:sz w:val="19"/>
          <w:lang w:val="es-ES"/>
        </w:rPr>
      </w:pPr>
      <w:r>
        <w:rPr>
          <w:rFonts w:ascii="Arial" w:eastAsia="Times New Roman" w:hAnsi="Arial"/>
          <w:color w:val="000000"/>
          <w:spacing w:val="3"/>
          <w:sz w:val="19"/>
          <w:lang w:val="es-ES"/>
        </w:rPr>
        <w:lastRenderedPageBreak/>
        <w:t>Seminario: Nieve y Avalancha.</w:t>
      </w:r>
    </w:p>
    <w:p w:rsidR="00704C9C" w:rsidRDefault="00704C9C" w:rsidP="00704C9C">
      <w:pPr>
        <w:spacing w:before="44" w:line="223" w:lineRule="exact"/>
        <w:ind w:left="792"/>
        <w:textAlignment w:val="baseline"/>
        <w:rPr>
          <w:rFonts w:ascii="Arial" w:eastAsia="Times New Roman" w:hAnsi="Arial"/>
          <w:color w:val="000000"/>
          <w:spacing w:val="3"/>
          <w:sz w:val="19"/>
          <w:lang w:val="es-ES"/>
        </w:rPr>
      </w:pPr>
      <w:r>
        <w:rPr>
          <w:rFonts w:ascii="Arial" w:eastAsia="Times New Roman" w:hAnsi="Arial"/>
          <w:color w:val="000000"/>
          <w:spacing w:val="3"/>
          <w:sz w:val="19"/>
          <w:lang w:val="es-ES"/>
        </w:rPr>
        <w:t xml:space="preserve">Dictado por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eastAsia="Times New Roman" w:hAnsi="Arial"/>
            <w:color w:val="000000"/>
            <w:spacing w:val="3"/>
            <w:sz w:val="19"/>
            <w:lang w:val="es-ES"/>
          </w:rPr>
          <w:t>la Universidad</w:t>
        </w:r>
      </w:smartTag>
      <w:r>
        <w:rPr>
          <w:rFonts w:ascii="Arial" w:eastAsia="Times New Roman" w:hAnsi="Arial"/>
          <w:color w:val="000000"/>
          <w:spacing w:val="3"/>
          <w:sz w:val="19"/>
          <w:lang w:val="es-ES"/>
        </w:rPr>
        <w:t xml:space="preserve"> de Chile y Codelco Chile División Andina.</w:t>
      </w:r>
    </w:p>
    <w:p w:rsidR="006C2AED" w:rsidRDefault="006C2AED">
      <w:pPr>
        <w:numPr>
          <w:ilvl w:val="0"/>
          <w:numId w:val="2"/>
        </w:numPr>
        <w:tabs>
          <w:tab w:val="clear" w:pos="360"/>
          <w:tab w:val="left" w:pos="792"/>
        </w:tabs>
        <w:spacing w:before="211" w:line="271" w:lineRule="exact"/>
        <w:ind w:left="792" w:right="2880" w:hanging="360"/>
        <w:textAlignment w:val="baseline"/>
        <w:rPr>
          <w:rFonts w:ascii="Arial" w:eastAsia="Times New Roman" w:hAnsi="Arial"/>
          <w:color w:val="000000"/>
          <w:sz w:val="19"/>
          <w:lang w:val="es-ES"/>
        </w:rPr>
      </w:pPr>
      <w:r>
        <w:rPr>
          <w:rFonts w:ascii="Arial" w:eastAsia="Times New Roman" w:hAnsi="Arial"/>
          <w:color w:val="000000"/>
          <w:sz w:val="19"/>
          <w:lang w:val="es-ES"/>
        </w:rPr>
        <w:t>Curso: Prevención de Riesgo en la Exposición a ruido.</w:t>
      </w:r>
      <w:r w:rsidR="00704C9C">
        <w:rPr>
          <w:rFonts w:ascii="Arial" w:eastAsia="Times New Roman" w:hAnsi="Arial"/>
          <w:color w:val="000000"/>
          <w:sz w:val="19"/>
          <w:lang w:val="es-ES"/>
        </w:rPr>
        <w:t xml:space="preserve"> Dictado por la ACHS.</w:t>
      </w:r>
    </w:p>
    <w:p w:rsidR="00704C9C" w:rsidRDefault="00704C9C">
      <w:pPr>
        <w:numPr>
          <w:ilvl w:val="0"/>
          <w:numId w:val="2"/>
        </w:numPr>
        <w:tabs>
          <w:tab w:val="clear" w:pos="360"/>
          <w:tab w:val="left" w:pos="792"/>
        </w:tabs>
        <w:spacing w:before="211" w:line="271" w:lineRule="exact"/>
        <w:ind w:left="792" w:right="2880" w:hanging="360"/>
        <w:textAlignment w:val="baseline"/>
        <w:rPr>
          <w:rFonts w:ascii="Arial" w:eastAsia="Times New Roman" w:hAnsi="Arial"/>
          <w:color w:val="000000"/>
          <w:sz w:val="19"/>
          <w:lang w:val="es-ES"/>
        </w:rPr>
      </w:pPr>
      <w:r>
        <w:rPr>
          <w:rFonts w:ascii="Arial" w:eastAsia="Times New Roman" w:hAnsi="Arial"/>
          <w:color w:val="000000"/>
          <w:sz w:val="19"/>
          <w:lang w:val="es-ES"/>
        </w:rPr>
        <w:t>Curso: Prevención de Silicosis.                                     Dictado por la ACHS.</w:t>
      </w:r>
    </w:p>
    <w:p w:rsidR="00704C9C" w:rsidRDefault="00704C9C">
      <w:pPr>
        <w:numPr>
          <w:ilvl w:val="0"/>
          <w:numId w:val="2"/>
        </w:numPr>
        <w:tabs>
          <w:tab w:val="clear" w:pos="360"/>
          <w:tab w:val="left" w:pos="792"/>
        </w:tabs>
        <w:spacing w:before="211" w:line="271" w:lineRule="exact"/>
        <w:ind w:left="792" w:right="2880" w:hanging="360"/>
        <w:textAlignment w:val="baseline"/>
        <w:rPr>
          <w:rFonts w:ascii="Arial" w:eastAsia="Times New Roman" w:hAnsi="Arial"/>
          <w:color w:val="000000"/>
          <w:sz w:val="19"/>
          <w:lang w:val="es-ES"/>
        </w:rPr>
      </w:pPr>
      <w:r>
        <w:rPr>
          <w:rFonts w:ascii="Arial" w:eastAsia="Times New Roman" w:hAnsi="Arial"/>
          <w:color w:val="000000"/>
          <w:sz w:val="19"/>
          <w:lang w:val="es-ES"/>
        </w:rPr>
        <w:t>Curso: Seguridad para Trabajos en Altura.                                 Dictado por la ACHS.</w:t>
      </w:r>
    </w:p>
    <w:p w:rsidR="00704C9C" w:rsidRDefault="00704C9C">
      <w:pPr>
        <w:numPr>
          <w:ilvl w:val="0"/>
          <w:numId w:val="2"/>
        </w:numPr>
        <w:tabs>
          <w:tab w:val="clear" w:pos="360"/>
          <w:tab w:val="left" w:pos="792"/>
        </w:tabs>
        <w:spacing w:before="211" w:line="271" w:lineRule="exact"/>
        <w:ind w:left="792" w:right="2880" w:hanging="360"/>
        <w:textAlignment w:val="baseline"/>
        <w:rPr>
          <w:rFonts w:ascii="Arial" w:eastAsia="Times New Roman" w:hAnsi="Arial"/>
          <w:color w:val="000000"/>
          <w:sz w:val="19"/>
          <w:lang w:val="es-ES"/>
        </w:rPr>
      </w:pPr>
      <w:r>
        <w:rPr>
          <w:rFonts w:ascii="Arial" w:eastAsia="Times New Roman" w:hAnsi="Arial"/>
          <w:color w:val="000000"/>
          <w:sz w:val="19"/>
          <w:lang w:val="es-ES"/>
        </w:rPr>
        <w:t>Curso: Vigilancia de la Silicosis.                                                      Dictado por la ACHS.</w:t>
      </w:r>
    </w:p>
    <w:p w:rsidR="00C479EE" w:rsidRDefault="00C479EE">
      <w:pPr>
        <w:spacing w:before="690" w:after="22" w:line="224" w:lineRule="exact"/>
        <w:ind w:left="72"/>
        <w:textAlignment w:val="baseline"/>
        <w:rPr>
          <w:rFonts w:ascii="Arial" w:eastAsia="Times New Roman" w:hAnsi="Arial"/>
          <w:b/>
          <w:color w:val="000000"/>
          <w:spacing w:val="5"/>
          <w:sz w:val="19"/>
          <w:lang w:val="es-ES"/>
        </w:rPr>
      </w:pPr>
      <w:r>
        <w:rPr>
          <w:rFonts w:ascii="Arial" w:eastAsia="Times New Roman" w:hAnsi="Arial"/>
          <w:b/>
          <w:color w:val="000000"/>
          <w:spacing w:val="5"/>
          <w:sz w:val="19"/>
          <w:lang w:val="es-ES"/>
        </w:rPr>
        <w:t>CAPACITACION PROYECTO PASCUA - LAMA</w:t>
      </w:r>
    </w:p>
    <w:p w:rsidR="00C479EE" w:rsidRDefault="004579F2">
      <w:pPr>
        <w:spacing w:before="214" w:line="224" w:lineRule="exact"/>
        <w:ind w:left="72"/>
        <w:textAlignment w:val="baseline"/>
        <w:rPr>
          <w:rFonts w:ascii="Arial" w:eastAsia="Times New Roman" w:hAnsi="Arial"/>
          <w:b/>
          <w:color w:val="000000"/>
          <w:spacing w:val="4"/>
          <w:sz w:val="19"/>
          <w:lang w:val="es-ES"/>
        </w:rPr>
      </w:pPr>
      <w:r w:rsidRPr="004579F2">
        <w:rPr>
          <w:noProof/>
          <w:lang w:val="es-CL" w:eastAsia="es-CL"/>
        </w:rPr>
        <w:pict>
          <v:line id="_x0000_s1033" style="position:absolute;left:0;text-align:left;z-index:251659776;mso-position-horizontal-relative:page;mso-position-vertical-relative:page" from="77.25pt,292.4pt" to="518.6pt,292.4pt" strokecolor="#040409" strokeweight=".7pt">
            <w10:wrap anchorx="page" anchory="page"/>
          </v:line>
        </w:pict>
      </w:r>
      <w:r w:rsidR="00C479EE">
        <w:rPr>
          <w:rFonts w:ascii="Arial" w:eastAsia="Times New Roman" w:hAnsi="Arial"/>
          <w:b/>
          <w:color w:val="000000"/>
          <w:spacing w:val="4"/>
          <w:sz w:val="19"/>
          <w:lang w:val="es-ES"/>
        </w:rPr>
        <w:t>EMPRESA SIMSA.</w:t>
      </w:r>
    </w:p>
    <w:p w:rsidR="00C479EE" w:rsidRDefault="00C479EE">
      <w:pPr>
        <w:numPr>
          <w:ilvl w:val="0"/>
          <w:numId w:val="2"/>
        </w:numPr>
        <w:tabs>
          <w:tab w:val="clear" w:pos="360"/>
          <w:tab w:val="left" w:pos="792"/>
        </w:tabs>
        <w:spacing w:before="242" w:line="242" w:lineRule="exact"/>
        <w:ind w:left="792" w:hanging="360"/>
        <w:textAlignment w:val="baseline"/>
        <w:rPr>
          <w:rFonts w:ascii="Arial" w:eastAsia="Times New Roman" w:hAnsi="Arial"/>
          <w:color w:val="000000"/>
          <w:spacing w:val="3"/>
          <w:sz w:val="19"/>
          <w:lang w:val="es-ES"/>
        </w:rPr>
      </w:pPr>
      <w:r>
        <w:rPr>
          <w:rFonts w:ascii="Arial" w:eastAsia="Times New Roman" w:hAnsi="Arial"/>
          <w:color w:val="000000"/>
          <w:spacing w:val="3"/>
          <w:sz w:val="19"/>
          <w:lang w:val="es-ES"/>
        </w:rPr>
        <w:t>Equipos Drager BG4.</w:t>
      </w:r>
    </w:p>
    <w:p w:rsidR="00C479EE" w:rsidRDefault="00C479EE">
      <w:pPr>
        <w:numPr>
          <w:ilvl w:val="0"/>
          <w:numId w:val="2"/>
        </w:numPr>
        <w:tabs>
          <w:tab w:val="clear" w:pos="360"/>
          <w:tab w:val="left" w:pos="792"/>
        </w:tabs>
        <w:spacing w:before="227" w:line="242" w:lineRule="exact"/>
        <w:ind w:left="792" w:hanging="360"/>
        <w:textAlignment w:val="baseline"/>
        <w:rPr>
          <w:rFonts w:ascii="Arial" w:eastAsia="Times New Roman" w:hAnsi="Arial"/>
          <w:color w:val="000000"/>
          <w:spacing w:val="4"/>
          <w:sz w:val="19"/>
          <w:lang w:val="es-ES"/>
        </w:rPr>
      </w:pPr>
      <w:r>
        <w:rPr>
          <w:rFonts w:ascii="Arial" w:eastAsia="Times New Roman" w:hAnsi="Arial"/>
          <w:color w:val="000000"/>
          <w:spacing w:val="4"/>
          <w:sz w:val="19"/>
          <w:lang w:val="es-ES"/>
        </w:rPr>
        <w:t>Pruebas de Hermeticidad para Equipos Drager BG4.</w:t>
      </w:r>
    </w:p>
    <w:p w:rsidR="00C479EE" w:rsidRDefault="00C479EE">
      <w:pPr>
        <w:numPr>
          <w:ilvl w:val="0"/>
          <w:numId w:val="2"/>
        </w:numPr>
        <w:tabs>
          <w:tab w:val="clear" w:pos="360"/>
          <w:tab w:val="left" w:pos="792"/>
        </w:tabs>
        <w:spacing w:before="240" w:line="244" w:lineRule="exact"/>
        <w:ind w:left="792" w:hanging="360"/>
        <w:textAlignment w:val="baseline"/>
        <w:rPr>
          <w:rFonts w:ascii="Arial" w:eastAsia="Times New Roman" w:hAnsi="Arial"/>
          <w:color w:val="000000"/>
          <w:spacing w:val="4"/>
          <w:sz w:val="19"/>
          <w:lang w:val="es-ES"/>
        </w:rPr>
      </w:pPr>
      <w:r>
        <w:rPr>
          <w:rFonts w:ascii="Arial" w:eastAsia="Times New Roman" w:hAnsi="Arial"/>
          <w:color w:val="000000"/>
          <w:spacing w:val="4"/>
          <w:sz w:val="19"/>
          <w:lang w:val="es-ES"/>
        </w:rPr>
        <w:t>Refugios Mineros. CHAMBER REF.</w:t>
      </w:r>
    </w:p>
    <w:p w:rsidR="00C479EE" w:rsidRDefault="00C479EE">
      <w:pPr>
        <w:numPr>
          <w:ilvl w:val="0"/>
          <w:numId w:val="2"/>
        </w:numPr>
        <w:tabs>
          <w:tab w:val="clear" w:pos="360"/>
          <w:tab w:val="left" w:pos="792"/>
        </w:tabs>
        <w:spacing w:before="235" w:line="242" w:lineRule="exact"/>
        <w:ind w:left="792" w:hanging="360"/>
        <w:textAlignment w:val="baseline"/>
        <w:rPr>
          <w:rFonts w:ascii="Arial" w:eastAsia="Times New Roman" w:hAnsi="Arial"/>
          <w:color w:val="000000"/>
          <w:spacing w:val="2"/>
          <w:sz w:val="19"/>
          <w:lang w:val="es-ES"/>
        </w:rPr>
      </w:pPr>
      <w:r>
        <w:rPr>
          <w:rFonts w:ascii="Arial" w:eastAsia="Times New Roman" w:hAnsi="Arial"/>
          <w:color w:val="000000"/>
          <w:spacing w:val="2"/>
          <w:sz w:val="19"/>
          <w:lang w:val="es-ES"/>
        </w:rPr>
        <w:t>Equipo de Comunicación, CON—SPACE.</w:t>
      </w:r>
    </w:p>
    <w:p w:rsidR="00C479EE" w:rsidRDefault="00C479EE">
      <w:pPr>
        <w:numPr>
          <w:ilvl w:val="0"/>
          <w:numId w:val="2"/>
        </w:numPr>
        <w:tabs>
          <w:tab w:val="clear" w:pos="360"/>
          <w:tab w:val="left" w:pos="792"/>
        </w:tabs>
        <w:spacing w:before="232" w:line="242" w:lineRule="exact"/>
        <w:ind w:left="792" w:hanging="360"/>
        <w:textAlignment w:val="baseline"/>
        <w:rPr>
          <w:rFonts w:ascii="Arial" w:eastAsia="Times New Roman" w:hAnsi="Arial"/>
          <w:color w:val="000000"/>
          <w:spacing w:val="4"/>
          <w:sz w:val="19"/>
          <w:lang w:val="es-ES"/>
        </w:rPr>
      </w:pPr>
      <w:r>
        <w:rPr>
          <w:rFonts w:ascii="Arial" w:eastAsia="Times New Roman" w:hAnsi="Arial"/>
          <w:color w:val="000000"/>
          <w:spacing w:val="4"/>
          <w:sz w:val="19"/>
          <w:lang w:val="es-ES"/>
        </w:rPr>
        <w:t>Equipo Trasvasijador de Oxigeno.</w:t>
      </w:r>
    </w:p>
    <w:p w:rsidR="00C479EE" w:rsidRDefault="00C479EE">
      <w:pPr>
        <w:spacing w:before="709" w:line="183" w:lineRule="exact"/>
        <w:ind w:left="72"/>
        <w:textAlignment w:val="baseline"/>
        <w:rPr>
          <w:rFonts w:ascii="Arial" w:eastAsia="Times New Roman" w:hAnsi="Arial"/>
          <w:b/>
          <w:color w:val="000000"/>
          <w:spacing w:val="4"/>
          <w:sz w:val="19"/>
          <w:lang w:val="es-ES"/>
        </w:rPr>
      </w:pPr>
      <w:r>
        <w:rPr>
          <w:rFonts w:ascii="Arial" w:eastAsia="Times New Roman" w:hAnsi="Arial"/>
          <w:b/>
          <w:color w:val="000000"/>
          <w:spacing w:val="4"/>
          <w:sz w:val="19"/>
          <w:lang w:val="es-ES"/>
        </w:rPr>
        <w:t>REFERENCIAS</w:t>
      </w:r>
    </w:p>
    <w:p w:rsidR="00C479EE" w:rsidRDefault="004579F2">
      <w:pPr>
        <w:spacing w:before="276" w:line="223" w:lineRule="exact"/>
        <w:ind w:left="72"/>
        <w:textAlignment w:val="baseline"/>
        <w:rPr>
          <w:rFonts w:ascii="Arial" w:eastAsia="Times New Roman" w:hAnsi="Arial"/>
          <w:color w:val="000000"/>
          <w:spacing w:val="3"/>
          <w:sz w:val="19"/>
          <w:lang w:val="es-ES"/>
        </w:rPr>
      </w:pPr>
      <w:r w:rsidRPr="004579F2">
        <w:rPr>
          <w:noProof/>
          <w:lang w:val="es-CL" w:eastAsia="es-CL"/>
        </w:rPr>
        <w:pict>
          <v:line id="_x0000_s1034" style="position:absolute;left:0;text-align:left;z-index:251660800;mso-position-horizontal-relative:page;mso-position-vertical-relative:page" from="77.25pt,480.5pt" to="518.6pt,480.5pt" strokecolor="#1c1b1f" strokeweight=".7pt">
            <w10:wrap anchorx="page" anchory="page"/>
          </v:line>
        </w:pict>
      </w:r>
      <w:r w:rsidR="00C479EE">
        <w:rPr>
          <w:rFonts w:ascii="Arial" w:eastAsia="Times New Roman" w:hAnsi="Arial"/>
          <w:color w:val="000000"/>
          <w:spacing w:val="3"/>
          <w:sz w:val="19"/>
          <w:lang w:val="es-ES"/>
        </w:rPr>
        <w:t>Cristian Arenas Carvajal.</w:t>
      </w:r>
    </w:p>
    <w:p w:rsidR="00C479EE" w:rsidRDefault="00C479EE">
      <w:pPr>
        <w:spacing w:before="43" w:line="223" w:lineRule="exact"/>
        <w:ind w:left="72"/>
        <w:textAlignment w:val="baseline"/>
        <w:rPr>
          <w:rFonts w:ascii="Arial" w:eastAsia="Times New Roman" w:hAnsi="Arial"/>
          <w:color w:val="000000"/>
          <w:spacing w:val="4"/>
          <w:sz w:val="19"/>
          <w:lang w:val="es-ES"/>
        </w:rPr>
      </w:pPr>
      <w:r>
        <w:rPr>
          <w:rFonts w:ascii="Arial" w:eastAsia="Times New Roman" w:hAnsi="Arial"/>
          <w:color w:val="000000"/>
          <w:spacing w:val="4"/>
          <w:sz w:val="19"/>
          <w:lang w:val="es-ES"/>
        </w:rPr>
        <w:t>Jefe General de Rescate Minero, Redpath.</w:t>
      </w:r>
    </w:p>
    <w:p w:rsidR="00C479EE" w:rsidRDefault="00C479EE">
      <w:pPr>
        <w:spacing w:before="43" w:line="223" w:lineRule="exact"/>
        <w:ind w:left="72"/>
        <w:textAlignment w:val="baseline"/>
        <w:rPr>
          <w:rFonts w:ascii="Arial" w:eastAsia="Times New Roman" w:hAnsi="Arial"/>
          <w:color w:val="000000"/>
          <w:sz w:val="19"/>
          <w:lang w:val="es-ES"/>
        </w:rPr>
      </w:pPr>
      <w:r>
        <w:rPr>
          <w:rFonts w:ascii="Arial" w:eastAsia="Times New Roman" w:hAnsi="Arial"/>
          <w:color w:val="000000"/>
          <w:sz w:val="19"/>
          <w:lang w:val="es-ES"/>
        </w:rPr>
        <w:t>Proyecto Pascua — Lama.</w:t>
      </w:r>
    </w:p>
    <w:p w:rsidR="00C479EE" w:rsidRDefault="00C479EE">
      <w:pPr>
        <w:spacing w:before="35" w:line="223" w:lineRule="exact"/>
        <w:ind w:left="72"/>
        <w:textAlignment w:val="baseline"/>
        <w:rPr>
          <w:rFonts w:ascii="Arial" w:eastAsia="Times New Roman" w:hAnsi="Arial"/>
          <w:color w:val="000000"/>
          <w:spacing w:val="3"/>
          <w:sz w:val="19"/>
          <w:lang w:val="es-ES"/>
        </w:rPr>
      </w:pPr>
      <w:r>
        <w:rPr>
          <w:rFonts w:ascii="Arial" w:eastAsia="Times New Roman" w:hAnsi="Arial"/>
          <w:color w:val="000000"/>
          <w:spacing w:val="3"/>
          <w:sz w:val="19"/>
          <w:lang w:val="es-ES"/>
        </w:rPr>
        <w:t>Celular: 58791839.</w:t>
      </w:r>
    </w:p>
    <w:p w:rsidR="00C479EE" w:rsidRDefault="00C479EE">
      <w:pPr>
        <w:spacing w:before="21" w:line="223" w:lineRule="exact"/>
        <w:ind w:left="72"/>
        <w:textAlignment w:val="baseline"/>
        <w:rPr>
          <w:rFonts w:ascii="Arial" w:eastAsia="Times New Roman" w:hAnsi="Arial"/>
          <w:color w:val="000000"/>
          <w:spacing w:val="2"/>
          <w:sz w:val="19"/>
          <w:lang w:val="es-ES"/>
        </w:rPr>
      </w:pPr>
      <w:r>
        <w:rPr>
          <w:rFonts w:ascii="Arial" w:eastAsia="Times New Roman" w:hAnsi="Arial"/>
          <w:color w:val="000000"/>
          <w:spacing w:val="2"/>
          <w:sz w:val="19"/>
          <w:lang w:val="es-ES"/>
        </w:rPr>
        <w:t>Correo: cristian.arenas@redpathmining.c1</w:t>
      </w:r>
    </w:p>
    <w:p w:rsidR="00C479EE" w:rsidRDefault="00C479EE">
      <w:pPr>
        <w:spacing w:before="253" w:line="223" w:lineRule="exact"/>
        <w:ind w:left="72"/>
        <w:textAlignment w:val="baseline"/>
        <w:rPr>
          <w:rFonts w:ascii="Arial" w:eastAsia="Times New Roman" w:hAnsi="Arial"/>
          <w:color w:val="000000"/>
          <w:spacing w:val="3"/>
          <w:sz w:val="19"/>
          <w:lang w:val="es-ES"/>
        </w:rPr>
      </w:pPr>
      <w:r>
        <w:rPr>
          <w:rFonts w:ascii="Arial" w:eastAsia="Times New Roman" w:hAnsi="Arial"/>
          <w:color w:val="000000"/>
          <w:spacing w:val="3"/>
          <w:sz w:val="19"/>
          <w:lang w:val="es-ES"/>
        </w:rPr>
        <w:t>José Pérez Romero.</w:t>
      </w:r>
    </w:p>
    <w:p w:rsidR="00C479EE" w:rsidRDefault="00C479EE">
      <w:pPr>
        <w:spacing w:line="267" w:lineRule="exact"/>
        <w:ind w:left="72" w:right="5688"/>
        <w:textAlignment w:val="baseline"/>
        <w:rPr>
          <w:rFonts w:ascii="Arial" w:eastAsia="Times New Roman" w:hAnsi="Arial"/>
          <w:color w:val="000000"/>
          <w:sz w:val="19"/>
          <w:lang w:val="es-ES"/>
        </w:rPr>
      </w:pPr>
      <w:r>
        <w:rPr>
          <w:rFonts w:ascii="Arial" w:eastAsia="Times New Roman" w:hAnsi="Arial"/>
          <w:color w:val="000000"/>
          <w:sz w:val="19"/>
          <w:lang w:val="es-ES"/>
        </w:rPr>
        <w:t>Superintendente — HSE, Redpath. Proyecto Pascua — Lama.</w:t>
      </w:r>
    </w:p>
    <w:p w:rsidR="00C479EE" w:rsidRDefault="00C479EE">
      <w:pPr>
        <w:spacing w:before="40" w:line="223" w:lineRule="exact"/>
        <w:ind w:left="72"/>
        <w:textAlignment w:val="baseline"/>
        <w:rPr>
          <w:rFonts w:ascii="Arial" w:eastAsia="Times New Roman" w:hAnsi="Arial"/>
          <w:color w:val="000000"/>
          <w:spacing w:val="3"/>
          <w:sz w:val="19"/>
          <w:lang w:val="es-ES"/>
        </w:rPr>
      </w:pPr>
      <w:r>
        <w:rPr>
          <w:rFonts w:ascii="Arial" w:eastAsia="Times New Roman" w:hAnsi="Arial"/>
          <w:color w:val="000000"/>
          <w:spacing w:val="3"/>
          <w:sz w:val="19"/>
          <w:lang w:val="es-ES"/>
        </w:rPr>
        <w:t>Celular: 96417546.</w:t>
      </w:r>
    </w:p>
    <w:p w:rsidR="00C479EE" w:rsidRPr="00244526" w:rsidRDefault="00C479EE" w:rsidP="00244526">
      <w:pPr>
        <w:spacing w:before="38" w:line="227" w:lineRule="exact"/>
        <w:ind w:left="72"/>
        <w:textAlignment w:val="baseline"/>
        <w:rPr>
          <w:rFonts w:ascii="Arial" w:eastAsia="Times New Roman" w:hAnsi="Arial"/>
          <w:color w:val="000000"/>
          <w:spacing w:val="4"/>
          <w:sz w:val="19"/>
          <w:lang w:val="es-ES"/>
        </w:rPr>
        <w:sectPr w:rsidR="00C479EE" w:rsidRPr="00244526" w:rsidSect="00244526">
          <w:pgSz w:w="12240" w:h="15840"/>
          <w:pgMar w:top="1380" w:right="1767" w:bottom="567" w:left="1647" w:header="720" w:footer="720" w:gutter="0"/>
          <w:cols w:space="720"/>
        </w:sectPr>
      </w:pPr>
      <w:r>
        <w:rPr>
          <w:rFonts w:ascii="Arial" w:eastAsia="Times New Roman" w:hAnsi="Arial"/>
          <w:color w:val="000000"/>
          <w:spacing w:val="4"/>
          <w:sz w:val="19"/>
          <w:lang w:val="es-ES"/>
        </w:rPr>
        <w:t xml:space="preserve">Correo: </w:t>
      </w:r>
      <w:r>
        <w:rPr>
          <w:rFonts w:ascii="Arial" w:eastAsia="Times New Roman" w:hAnsi="Arial"/>
          <w:color w:val="0000FF"/>
          <w:spacing w:val="4"/>
          <w:sz w:val="19"/>
          <w:u w:val="single"/>
          <w:lang w:val="es-ES"/>
        </w:rPr>
        <w:t>jpere028@gmail</w:t>
      </w:r>
    </w:p>
    <w:p w:rsidR="00C479EE" w:rsidRDefault="00C479EE" w:rsidP="00244526">
      <w:pPr>
        <w:spacing w:line="174" w:lineRule="exact"/>
        <w:textAlignment w:val="baseline"/>
        <w:rPr>
          <w:rFonts w:ascii="Arial" w:eastAsia="Times New Roman" w:hAnsi="Arial"/>
          <w:color w:val="000000"/>
          <w:spacing w:val="-2"/>
          <w:sz w:val="16"/>
          <w:lang w:val="es-ES"/>
        </w:rPr>
      </w:pPr>
    </w:p>
    <w:sectPr w:rsidR="00C479EE" w:rsidSect="008736F1">
      <w:type w:val="continuous"/>
      <w:pgSz w:w="12240" w:h="15840"/>
      <w:pgMar w:top="1382" w:right="6562" w:bottom="924" w:left="149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D9D" w:rsidRDefault="00A77D9D" w:rsidP="00244526">
      <w:r>
        <w:separator/>
      </w:r>
    </w:p>
  </w:endnote>
  <w:endnote w:type="continuationSeparator" w:id="0">
    <w:p w:rsidR="00A77D9D" w:rsidRDefault="00A77D9D" w:rsidP="00244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D9D" w:rsidRDefault="00A77D9D" w:rsidP="00244526">
      <w:r>
        <w:separator/>
      </w:r>
    </w:p>
  </w:footnote>
  <w:footnote w:type="continuationSeparator" w:id="0">
    <w:p w:rsidR="00A77D9D" w:rsidRDefault="00A77D9D" w:rsidP="00244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547"/>
    <w:multiLevelType w:val="hybridMultilevel"/>
    <w:tmpl w:val="0A1AE9EC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0AF16337"/>
    <w:multiLevelType w:val="multilevel"/>
    <w:tmpl w:val="FFFFFFFF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Times New Roman" w:hAnsi="Symbol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320712F"/>
    <w:multiLevelType w:val="hybridMultilevel"/>
    <w:tmpl w:val="E572F1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872A5"/>
    <w:multiLevelType w:val="multilevel"/>
    <w:tmpl w:val="FFFFFFFF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strike w:val="0"/>
        <w:color w:val="000000"/>
        <w:spacing w:val="4"/>
        <w:w w:val="100"/>
        <w:sz w:val="19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6F1"/>
    <w:rsid w:val="000E36BD"/>
    <w:rsid w:val="00244526"/>
    <w:rsid w:val="0025649C"/>
    <w:rsid w:val="002677E5"/>
    <w:rsid w:val="00384009"/>
    <w:rsid w:val="004579F2"/>
    <w:rsid w:val="00691AB5"/>
    <w:rsid w:val="006C2AED"/>
    <w:rsid w:val="006D29E0"/>
    <w:rsid w:val="00704C9C"/>
    <w:rsid w:val="00705A30"/>
    <w:rsid w:val="00724DFC"/>
    <w:rsid w:val="008736F1"/>
    <w:rsid w:val="009063EF"/>
    <w:rsid w:val="009F19D6"/>
    <w:rsid w:val="00A0449C"/>
    <w:rsid w:val="00A17603"/>
    <w:rsid w:val="00A77D9D"/>
    <w:rsid w:val="00AE051F"/>
    <w:rsid w:val="00AE36D8"/>
    <w:rsid w:val="00BC5319"/>
    <w:rsid w:val="00C05F1E"/>
    <w:rsid w:val="00C479EE"/>
    <w:rsid w:val="00D50AF0"/>
    <w:rsid w:val="00DF3428"/>
    <w:rsid w:val="00EE2AB4"/>
    <w:rsid w:val="00EF5D15"/>
    <w:rsid w:val="00F0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D15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445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4526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445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4526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98767038.61291834.lafiqueroava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jaime</cp:lastModifiedBy>
  <cp:revision>13</cp:revision>
  <cp:lastPrinted>2013-11-15T19:27:00Z</cp:lastPrinted>
  <dcterms:created xsi:type="dcterms:W3CDTF">2013-11-15T19:24:00Z</dcterms:created>
  <dcterms:modified xsi:type="dcterms:W3CDTF">2014-06-15T00:57:00Z</dcterms:modified>
</cp:coreProperties>
</file>